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88" w:rsidRPr="00130663" w:rsidRDefault="00FC5788" w:rsidP="00130663">
      <w:pPr>
        <w:jc w:val="center"/>
        <w:rPr>
          <w:rFonts w:ascii="Arial" w:hAnsi="Arial" w:cs="Arial"/>
          <w:sz w:val="24"/>
          <w:szCs w:val="24"/>
        </w:rPr>
      </w:pPr>
    </w:p>
    <w:p w:rsidR="00130663" w:rsidRDefault="00130663" w:rsidP="001306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820414" w:rsidRDefault="00B543B8" w:rsidP="00B543B8">
      <w:pPr>
        <w:jc w:val="center"/>
        <w:rPr>
          <w:rFonts w:ascii="Arial" w:hAnsi="Arial" w:cs="Arial"/>
          <w:b/>
          <w:sz w:val="24"/>
          <w:szCs w:val="24"/>
        </w:rPr>
      </w:pPr>
      <w:r w:rsidRPr="00820414">
        <w:rPr>
          <w:rFonts w:ascii="Arial" w:hAnsi="Arial" w:cs="Arial"/>
          <w:b/>
          <w:sz w:val="24"/>
          <w:szCs w:val="24"/>
        </w:rPr>
        <w:t>SAKARYA ENFLASYONLA TOPYEKÜN MÜCADELE’DE</w:t>
      </w:r>
    </w:p>
    <w:p w:rsidR="00266E9E" w:rsidRPr="00130663" w:rsidRDefault="00057653" w:rsidP="00130663">
      <w:pPr>
        <w:jc w:val="both"/>
        <w:rPr>
          <w:rFonts w:ascii="Arial" w:hAnsi="Arial" w:cs="Arial"/>
          <w:sz w:val="24"/>
          <w:szCs w:val="24"/>
        </w:rPr>
      </w:pPr>
      <w:r w:rsidRPr="00130663">
        <w:rPr>
          <w:rFonts w:ascii="Arial" w:hAnsi="Arial" w:cs="Arial"/>
          <w:sz w:val="24"/>
          <w:szCs w:val="24"/>
        </w:rPr>
        <w:t xml:space="preserve">Sakarya </w:t>
      </w:r>
      <w:r w:rsidR="00D05694" w:rsidRPr="00130663">
        <w:rPr>
          <w:rFonts w:ascii="Arial" w:hAnsi="Arial" w:cs="Arial"/>
          <w:sz w:val="24"/>
          <w:szCs w:val="24"/>
        </w:rPr>
        <w:t>Ticaret ve Sanayi Odası, Türkiye Odalar ve Borsalar öncülüğünde Hazine ve Maliye Bakan</w:t>
      </w:r>
      <w:r w:rsidR="000271E0" w:rsidRPr="00130663">
        <w:rPr>
          <w:rFonts w:ascii="Arial" w:hAnsi="Arial" w:cs="Arial"/>
          <w:sz w:val="24"/>
          <w:szCs w:val="24"/>
        </w:rPr>
        <w:t>lığı</w:t>
      </w:r>
      <w:r w:rsidR="00D05694" w:rsidRPr="00130663">
        <w:rPr>
          <w:rFonts w:ascii="Arial" w:hAnsi="Arial" w:cs="Arial"/>
          <w:sz w:val="24"/>
          <w:szCs w:val="24"/>
        </w:rPr>
        <w:t xml:space="preserve"> koordinesinde açıklanan "Enflasyonla </w:t>
      </w:r>
      <w:proofErr w:type="gramStart"/>
      <w:r w:rsidR="00D05694" w:rsidRPr="00130663">
        <w:rPr>
          <w:rFonts w:ascii="Arial" w:hAnsi="Arial" w:cs="Arial"/>
          <w:sz w:val="24"/>
          <w:szCs w:val="24"/>
        </w:rPr>
        <w:t>Topyekun</w:t>
      </w:r>
      <w:proofErr w:type="gramEnd"/>
      <w:r w:rsidR="00D05694" w:rsidRPr="00130663">
        <w:rPr>
          <w:rFonts w:ascii="Arial" w:hAnsi="Arial" w:cs="Arial"/>
          <w:sz w:val="24"/>
          <w:szCs w:val="24"/>
        </w:rPr>
        <w:t xml:space="preserve"> Mücadele Programı" kap</w:t>
      </w:r>
      <w:r w:rsidR="000271E0" w:rsidRPr="00130663">
        <w:rPr>
          <w:rFonts w:ascii="Arial" w:hAnsi="Arial" w:cs="Arial"/>
          <w:sz w:val="24"/>
          <w:szCs w:val="24"/>
        </w:rPr>
        <w:t xml:space="preserve">samında üyelerini Enflasyonla </w:t>
      </w:r>
      <w:proofErr w:type="spellStart"/>
      <w:r w:rsidR="000271E0" w:rsidRPr="00130663">
        <w:rPr>
          <w:rFonts w:ascii="Arial" w:hAnsi="Arial" w:cs="Arial"/>
          <w:sz w:val="24"/>
          <w:szCs w:val="24"/>
        </w:rPr>
        <w:t>T</w:t>
      </w:r>
      <w:r w:rsidR="00D05694" w:rsidRPr="00130663">
        <w:rPr>
          <w:rFonts w:ascii="Arial" w:hAnsi="Arial" w:cs="Arial"/>
          <w:sz w:val="24"/>
          <w:szCs w:val="24"/>
        </w:rPr>
        <w:t>opyekün</w:t>
      </w:r>
      <w:proofErr w:type="spellEnd"/>
      <w:r w:rsidR="00D05694" w:rsidRPr="00130663">
        <w:rPr>
          <w:rFonts w:ascii="Arial" w:hAnsi="Arial" w:cs="Arial"/>
          <w:sz w:val="24"/>
          <w:szCs w:val="24"/>
        </w:rPr>
        <w:t xml:space="preserve"> Mücadeleye davet ediyor. </w:t>
      </w:r>
    </w:p>
    <w:p w:rsidR="00D05694" w:rsidRDefault="00820414" w:rsidP="00130663">
      <w:pPr>
        <w:jc w:val="both"/>
        <w:rPr>
          <w:rFonts w:ascii="Arial" w:hAnsi="Arial" w:cs="Arial"/>
          <w:sz w:val="24"/>
          <w:szCs w:val="24"/>
        </w:rPr>
      </w:pPr>
      <w:r w:rsidRPr="00820414">
        <w:rPr>
          <w:rFonts w:ascii="Arial" w:hAnsi="Arial" w:cs="Arial"/>
          <w:b/>
          <w:sz w:val="24"/>
          <w:szCs w:val="24"/>
        </w:rPr>
        <w:t>Bugün</w:t>
      </w:r>
      <w:r w:rsidRPr="00130663">
        <w:rPr>
          <w:rFonts w:ascii="Arial" w:hAnsi="Arial" w:cs="Arial"/>
          <w:sz w:val="24"/>
          <w:szCs w:val="24"/>
        </w:rPr>
        <w:t xml:space="preserve"> </w:t>
      </w:r>
      <w:r w:rsidR="00D05694" w:rsidRPr="00130663">
        <w:rPr>
          <w:rFonts w:ascii="Arial" w:hAnsi="Arial" w:cs="Arial"/>
          <w:sz w:val="24"/>
          <w:szCs w:val="24"/>
        </w:rPr>
        <w:t xml:space="preserve">12 Ekim saat 19.00’da toplu sosyal medya paylaşımları ile </w:t>
      </w:r>
      <w:r w:rsidR="00262E80" w:rsidRPr="00130663">
        <w:rPr>
          <w:rFonts w:ascii="Arial" w:hAnsi="Arial" w:cs="Arial"/>
          <w:sz w:val="24"/>
          <w:szCs w:val="24"/>
        </w:rPr>
        <w:t>başlayacak kampanya sürecinde Yönetim Kurulu</w:t>
      </w:r>
      <w:r w:rsidR="0010435F">
        <w:rPr>
          <w:rFonts w:ascii="Arial" w:hAnsi="Arial" w:cs="Arial"/>
          <w:sz w:val="24"/>
          <w:szCs w:val="24"/>
        </w:rPr>
        <w:t xml:space="preserve"> Başkanı A. Akgün </w:t>
      </w:r>
      <w:proofErr w:type="spellStart"/>
      <w:r w:rsidR="0010435F">
        <w:rPr>
          <w:rFonts w:ascii="Arial" w:hAnsi="Arial" w:cs="Arial"/>
          <w:sz w:val="24"/>
          <w:szCs w:val="24"/>
        </w:rPr>
        <w:t>Altuğ</w:t>
      </w:r>
      <w:proofErr w:type="spellEnd"/>
      <w:r w:rsidR="0010435F">
        <w:rPr>
          <w:rFonts w:ascii="Arial" w:hAnsi="Arial" w:cs="Arial"/>
          <w:sz w:val="24"/>
          <w:szCs w:val="24"/>
        </w:rPr>
        <w:t xml:space="preserve">, </w:t>
      </w:r>
      <w:r w:rsidR="00C40BD5" w:rsidRPr="00130663">
        <w:rPr>
          <w:rFonts w:ascii="Arial" w:hAnsi="Arial" w:cs="Arial"/>
          <w:sz w:val="24"/>
          <w:szCs w:val="24"/>
        </w:rPr>
        <w:t>Yönetim Kurulu Üyeleri</w:t>
      </w:r>
      <w:r w:rsidR="0010435F">
        <w:rPr>
          <w:rFonts w:ascii="Arial" w:hAnsi="Arial" w:cs="Arial"/>
          <w:sz w:val="24"/>
          <w:szCs w:val="24"/>
        </w:rPr>
        <w:t xml:space="preserve">, </w:t>
      </w:r>
      <w:r w:rsidR="008C6F42">
        <w:rPr>
          <w:rFonts w:ascii="Arial" w:hAnsi="Arial" w:cs="Arial"/>
          <w:sz w:val="24"/>
          <w:szCs w:val="24"/>
        </w:rPr>
        <w:t>Meclis</w:t>
      </w:r>
      <w:r w:rsidR="0010435F">
        <w:rPr>
          <w:rFonts w:ascii="Arial" w:hAnsi="Arial" w:cs="Arial"/>
          <w:sz w:val="24"/>
          <w:szCs w:val="24"/>
        </w:rPr>
        <w:t xml:space="preserve"> ve </w:t>
      </w:r>
      <w:r w:rsidR="008C6F42">
        <w:rPr>
          <w:rFonts w:ascii="Arial" w:hAnsi="Arial" w:cs="Arial"/>
          <w:sz w:val="24"/>
          <w:szCs w:val="24"/>
        </w:rPr>
        <w:t>Meslek</w:t>
      </w:r>
      <w:r w:rsidR="0010435F">
        <w:rPr>
          <w:rFonts w:ascii="Arial" w:hAnsi="Arial" w:cs="Arial"/>
          <w:sz w:val="24"/>
          <w:szCs w:val="24"/>
        </w:rPr>
        <w:t xml:space="preserve"> Komiteleri ve komisyon üyeleri</w:t>
      </w:r>
      <w:r w:rsidR="00262E80" w:rsidRPr="00130663">
        <w:rPr>
          <w:rFonts w:ascii="Arial" w:hAnsi="Arial" w:cs="Arial"/>
          <w:sz w:val="24"/>
          <w:szCs w:val="24"/>
        </w:rPr>
        <w:t xml:space="preserve"> de önümüzdeki günlerde (16 Ekim Salı günü Saat 12.30) Çark Caddesinde üyeleri ziyaret ederek “Enflasyonla Mücadelede yüzde 10 ind</w:t>
      </w:r>
      <w:r w:rsidR="00C40BD5" w:rsidRPr="00130663">
        <w:rPr>
          <w:rFonts w:ascii="Arial" w:hAnsi="Arial" w:cs="Arial"/>
          <w:sz w:val="24"/>
          <w:szCs w:val="24"/>
        </w:rPr>
        <w:t>irim kampanyasına</w:t>
      </w:r>
      <w:r w:rsidR="00FF2207" w:rsidRPr="001306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destek olmaya davet edecek.Önemli firmaların da kampanyaya katılması bekleniyor</w:t>
      </w:r>
      <w:proofErr w:type="gramStart"/>
      <w:r>
        <w:rPr>
          <w:rFonts w:ascii="Arial" w:hAnsi="Arial" w:cs="Arial"/>
          <w:sz w:val="24"/>
          <w:szCs w:val="24"/>
        </w:rPr>
        <w:t>..</w:t>
      </w:r>
      <w:proofErr w:type="gramEnd"/>
    </w:p>
    <w:p w:rsidR="00820414" w:rsidRPr="00820414" w:rsidRDefault="00B543B8" w:rsidP="0013066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Ekonomi d</w:t>
      </w:r>
      <w:r w:rsidRPr="00820414">
        <w:rPr>
          <w:rFonts w:ascii="Arial" w:hAnsi="Arial" w:cs="Arial"/>
          <w:b/>
          <w:sz w:val="24"/>
          <w:szCs w:val="24"/>
        </w:rPr>
        <w:t>e Canlanacak</w:t>
      </w:r>
    </w:p>
    <w:p w:rsidR="00FC5788" w:rsidRPr="00130663" w:rsidRDefault="00FC5788" w:rsidP="00130663">
      <w:pPr>
        <w:jc w:val="both"/>
        <w:rPr>
          <w:rFonts w:ascii="Arial" w:hAnsi="Arial" w:cs="Arial"/>
          <w:sz w:val="24"/>
          <w:szCs w:val="24"/>
        </w:rPr>
      </w:pPr>
      <w:r w:rsidRPr="00820414">
        <w:rPr>
          <w:rFonts w:ascii="Arial" w:hAnsi="Arial" w:cs="Arial"/>
          <w:b/>
          <w:sz w:val="24"/>
          <w:szCs w:val="24"/>
        </w:rPr>
        <w:t>Bugün 19. 00’da</w:t>
      </w:r>
      <w:r w:rsidRPr="00130663">
        <w:rPr>
          <w:rFonts w:ascii="Arial" w:hAnsi="Arial" w:cs="Arial"/>
          <w:sz w:val="24"/>
          <w:szCs w:val="24"/>
        </w:rPr>
        <w:t xml:space="preserve"> başlayacak olan sosyal medya paylaşımları ile güçlü bir kamuoyu oluşturmayı hedefleyen SATSO, </w:t>
      </w:r>
      <w:r w:rsidR="004C5F2F" w:rsidRPr="00130663">
        <w:rPr>
          <w:rFonts w:ascii="Arial" w:hAnsi="Arial" w:cs="Arial"/>
          <w:sz w:val="24"/>
          <w:szCs w:val="24"/>
        </w:rPr>
        <w:t xml:space="preserve">ekonominin hep birlikte mücadele edilerek ileriye taşınacağının da vurgusunu yapacak.” </w:t>
      </w:r>
      <w:bookmarkStart w:id="0" w:name="_GoBack"/>
      <w:r w:rsidR="004C5F2F" w:rsidRPr="00E75E26">
        <w:rPr>
          <w:rFonts w:ascii="Arial" w:hAnsi="Arial" w:cs="Arial"/>
          <w:b/>
          <w:sz w:val="24"/>
          <w:szCs w:val="24"/>
        </w:rPr>
        <w:t>Enflasyonla mücadelede ortak paylaşımdayız”</w:t>
      </w:r>
      <w:r w:rsidR="004C5F2F" w:rsidRPr="00130663">
        <w:rPr>
          <w:rFonts w:ascii="Arial" w:hAnsi="Arial" w:cs="Arial"/>
          <w:sz w:val="24"/>
          <w:szCs w:val="24"/>
        </w:rPr>
        <w:t xml:space="preserve"> </w:t>
      </w:r>
      <w:bookmarkEnd w:id="0"/>
      <w:r w:rsidR="004C5F2F" w:rsidRPr="00130663">
        <w:rPr>
          <w:rFonts w:ascii="Arial" w:hAnsi="Arial" w:cs="Arial"/>
          <w:sz w:val="24"/>
          <w:szCs w:val="24"/>
        </w:rPr>
        <w:t xml:space="preserve">sloganı ile gerçekleştirilecek paylaşımlara sosyal medya </w:t>
      </w:r>
      <w:r w:rsidR="00AA7D4D" w:rsidRPr="00130663">
        <w:rPr>
          <w:rFonts w:ascii="Arial" w:hAnsi="Arial" w:cs="Arial"/>
          <w:sz w:val="24"/>
          <w:szCs w:val="24"/>
        </w:rPr>
        <w:t>kullanıcılarını da</w:t>
      </w:r>
      <w:r w:rsidR="00CC6266">
        <w:rPr>
          <w:rFonts w:ascii="Arial" w:hAnsi="Arial" w:cs="Arial"/>
          <w:sz w:val="24"/>
          <w:szCs w:val="24"/>
        </w:rPr>
        <w:t xml:space="preserve"> destek olmaya</w:t>
      </w:r>
      <w:r w:rsidR="00AA7D4D" w:rsidRPr="00130663">
        <w:rPr>
          <w:rFonts w:ascii="Arial" w:hAnsi="Arial" w:cs="Arial"/>
          <w:sz w:val="24"/>
          <w:szCs w:val="24"/>
        </w:rPr>
        <w:t xml:space="preserve"> davet ediyor. </w:t>
      </w:r>
      <w:r w:rsidR="006139F3">
        <w:rPr>
          <w:rFonts w:ascii="Arial" w:hAnsi="Arial" w:cs="Arial"/>
          <w:sz w:val="24"/>
          <w:szCs w:val="24"/>
        </w:rPr>
        <w:t>Ekteki görselin paylaşılarak tüm halkın konu</w:t>
      </w:r>
      <w:r w:rsidR="008C48BA">
        <w:rPr>
          <w:rFonts w:ascii="Arial" w:hAnsi="Arial" w:cs="Arial"/>
          <w:sz w:val="24"/>
          <w:szCs w:val="24"/>
        </w:rPr>
        <w:t xml:space="preserve"> ile ilgili bilinçlendirilmesi </w:t>
      </w:r>
      <w:r w:rsidR="006139F3">
        <w:rPr>
          <w:rFonts w:ascii="Arial" w:hAnsi="Arial" w:cs="Arial"/>
          <w:sz w:val="24"/>
          <w:szCs w:val="24"/>
        </w:rPr>
        <w:t xml:space="preserve">ve kamuoyu oluşturulması </w:t>
      </w:r>
      <w:r w:rsidR="003B0E7A">
        <w:rPr>
          <w:rFonts w:ascii="Arial" w:hAnsi="Arial" w:cs="Arial"/>
          <w:sz w:val="24"/>
          <w:szCs w:val="24"/>
        </w:rPr>
        <w:t>amaçlanıyor.</w:t>
      </w:r>
    </w:p>
    <w:sectPr w:rsidR="00FC5788" w:rsidRPr="0013066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653"/>
    <w:rsid w:val="0001007A"/>
    <w:rsid w:val="00025DA9"/>
    <w:rsid w:val="000271E0"/>
    <w:rsid w:val="00057653"/>
    <w:rsid w:val="000603B6"/>
    <w:rsid w:val="0008155E"/>
    <w:rsid w:val="000B35C0"/>
    <w:rsid w:val="0010435F"/>
    <w:rsid w:val="00130663"/>
    <w:rsid w:val="00156E6F"/>
    <w:rsid w:val="00176C25"/>
    <w:rsid w:val="00195E75"/>
    <w:rsid w:val="00232A7B"/>
    <w:rsid w:val="00262E80"/>
    <w:rsid w:val="00266E9E"/>
    <w:rsid w:val="002F42E7"/>
    <w:rsid w:val="0033159F"/>
    <w:rsid w:val="003976B8"/>
    <w:rsid w:val="003B0E7A"/>
    <w:rsid w:val="003D52F1"/>
    <w:rsid w:val="00445CD8"/>
    <w:rsid w:val="004C5F2F"/>
    <w:rsid w:val="00506436"/>
    <w:rsid w:val="005640F9"/>
    <w:rsid w:val="005F5AA7"/>
    <w:rsid w:val="006139F3"/>
    <w:rsid w:val="00677438"/>
    <w:rsid w:val="006B2B18"/>
    <w:rsid w:val="006C293E"/>
    <w:rsid w:val="00735426"/>
    <w:rsid w:val="00750638"/>
    <w:rsid w:val="00763E8A"/>
    <w:rsid w:val="0077691B"/>
    <w:rsid w:val="007D35F7"/>
    <w:rsid w:val="007F3A9B"/>
    <w:rsid w:val="007F7B3B"/>
    <w:rsid w:val="00820414"/>
    <w:rsid w:val="00823061"/>
    <w:rsid w:val="008A76C4"/>
    <w:rsid w:val="008C48BA"/>
    <w:rsid w:val="008C6F42"/>
    <w:rsid w:val="00932C2F"/>
    <w:rsid w:val="00987EFC"/>
    <w:rsid w:val="00A34F50"/>
    <w:rsid w:val="00AA7D4D"/>
    <w:rsid w:val="00AE7277"/>
    <w:rsid w:val="00B17AD2"/>
    <w:rsid w:val="00B543B8"/>
    <w:rsid w:val="00C35341"/>
    <w:rsid w:val="00C40BD5"/>
    <w:rsid w:val="00C97020"/>
    <w:rsid w:val="00CC0846"/>
    <w:rsid w:val="00CC6266"/>
    <w:rsid w:val="00CE098A"/>
    <w:rsid w:val="00CF077B"/>
    <w:rsid w:val="00D05694"/>
    <w:rsid w:val="00D05F9A"/>
    <w:rsid w:val="00D3071D"/>
    <w:rsid w:val="00D35117"/>
    <w:rsid w:val="00D35767"/>
    <w:rsid w:val="00DA0F69"/>
    <w:rsid w:val="00DB67AF"/>
    <w:rsid w:val="00DD3F6C"/>
    <w:rsid w:val="00DF2490"/>
    <w:rsid w:val="00DF5FE2"/>
    <w:rsid w:val="00E23443"/>
    <w:rsid w:val="00E75E26"/>
    <w:rsid w:val="00E8085D"/>
    <w:rsid w:val="00EA1466"/>
    <w:rsid w:val="00EC1064"/>
    <w:rsid w:val="00EC3113"/>
    <w:rsid w:val="00FA6161"/>
    <w:rsid w:val="00FA7508"/>
    <w:rsid w:val="00FC5788"/>
    <w:rsid w:val="00FC65AB"/>
    <w:rsid w:val="00FF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27</cp:revision>
  <cp:lastPrinted>2018-10-12T10:56:00Z</cp:lastPrinted>
  <dcterms:created xsi:type="dcterms:W3CDTF">2018-10-12T10:30:00Z</dcterms:created>
  <dcterms:modified xsi:type="dcterms:W3CDTF">2018-10-12T11:20:00Z</dcterms:modified>
</cp:coreProperties>
</file>